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53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CE08382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C2212B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52355731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635EC2AC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455F327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01F4A2E" w14:textId="77777777" w:rsidR="00D61A09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1C7FD7" wp14:editId="366133E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AC7448" w14:textId="77777777" w:rsidR="00D61A09" w:rsidRDefault="00D61A09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F5CD2A" w14:textId="77777777" w:rsidR="00D61A09" w:rsidRDefault="00D61A09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CCAA62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B1618C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8F7F9B8" w14:textId="77777777" w:rsidR="00D61A0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C33FB16" w14:textId="77777777" w:rsidR="00D61A09" w:rsidRDefault="00D61A09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343C68" w14:textId="77777777" w:rsidR="00D61A09" w:rsidRDefault="00D61A09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FE2B37" w14:textId="77777777" w:rsidR="00D61A09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0CC90C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DA29A9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7D014C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7B6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18AEB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F2A8F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8344A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0AD5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4ED3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C87B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EEFE01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3184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16F9D7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7B80CD" w14:textId="77777777" w:rsidR="00D61A09" w:rsidRDefault="00D61A09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9D825B" w14:textId="0F8B1A9D" w:rsidR="00CD13B4" w:rsidRDefault="00000000" w:rsidP="00CD13B4">
                              <w:pPr>
                                <w:ind w:right="378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</w:t>
                              </w:r>
                            </w:p>
                            <w:p w14:paraId="18090E32" w14:textId="6688C0BD" w:rsidR="00D61A09" w:rsidRDefault="00CD13B4" w:rsidP="00CD13B4">
                              <w:pPr>
                                <w:ind w:right="378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 PROGRAMA</w:t>
                              </w:r>
                            </w:p>
                            <w:p w14:paraId="1480D89C" w14:textId="537DFBFA" w:rsidR="004F7CE2" w:rsidRDefault="004F7CE2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</w:pPr>
                              <w:bookmarkStart w:id="2" w:name="_Hlk181263824"/>
                              <w:r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 xml:space="preserve">kapitalnih ulaganja u objekte društvene i socijalne namjene i objekte u vlasništvu Općine Vladislavci </w:t>
                              </w:r>
                              <w:r w:rsidR="00CD13B4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za 2025. godinu</w:t>
                              </w:r>
                            </w:p>
                            <w:bookmarkEnd w:id="2"/>
                            <w:p w14:paraId="0733DC04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C2CC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9F291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F7F37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43877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B1211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4F848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C9BE25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02BD37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6B5271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42003C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9C6E68" w14:textId="77777777" w:rsidR="00D61A09" w:rsidRDefault="00D61A09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448889" w14:textId="635856A3" w:rsidR="00D61A09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36127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CD13B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C7FD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1AC7448" w14:textId="77777777" w:rsidR="00D61A09" w:rsidRDefault="00D61A09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F5CD2A" w14:textId="77777777" w:rsidR="00D61A09" w:rsidRDefault="00D61A09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CCAA62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3" w:name="11-2-PRIJEDLOG_ODLUKE_O_VISINI_IZNOSA_ZA"/>
                        <w:bookmarkEnd w:id="3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B1618C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8F7F9B8" w14:textId="77777777" w:rsidR="00D61A0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C33FB16" w14:textId="77777777" w:rsidR="00D61A09" w:rsidRDefault="00D61A09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343C68" w14:textId="77777777" w:rsidR="00D61A09" w:rsidRDefault="00D61A09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FE2B37" w14:textId="77777777" w:rsidR="00D61A09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0CC90C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DA29A9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7D014C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7B6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18AEB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F2A8F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8344A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0AD5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4ED3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C87B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EEFE01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3184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16F9D7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7B80CD" w14:textId="77777777" w:rsidR="00D61A09" w:rsidRDefault="00D61A09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9D825B" w14:textId="0F8B1A9D" w:rsidR="00CD13B4" w:rsidRDefault="00000000" w:rsidP="00CD13B4">
                        <w:pPr>
                          <w:ind w:right="378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</w:t>
                        </w:r>
                      </w:p>
                      <w:p w14:paraId="18090E32" w14:textId="6688C0BD" w:rsidR="00D61A09" w:rsidRDefault="00CD13B4" w:rsidP="00CD13B4">
                        <w:pPr>
                          <w:ind w:right="378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 PROGRAMA</w:t>
                        </w:r>
                      </w:p>
                      <w:p w14:paraId="1480D89C" w14:textId="537DFBFA" w:rsidR="004F7CE2" w:rsidRDefault="004F7CE2">
                        <w:pPr>
                          <w:jc w:val="center"/>
                          <w:rPr>
                            <w:rFonts w:asciiTheme="minorHAnsi" w:hAnsiTheme="minorHAnsi" w:cstheme="minorHAnsi"/>
                            <w:lang w:val="hr-HR"/>
                          </w:rPr>
                        </w:pPr>
                        <w:bookmarkStart w:id="4" w:name="_Hlk181263824"/>
                        <w:r>
                          <w:rPr>
                            <w:rFonts w:asciiTheme="minorHAnsi" w:hAnsiTheme="minorHAnsi" w:cstheme="minorHAnsi"/>
                            <w:lang w:val="hr-HR"/>
                          </w:rPr>
                          <w:t xml:space="preserve">kapitalnih ulaganja u objekte društvene i socijalne namjene i objekte u vlasništvu Općine Vladislavci </w:t>
                        </w:r>
                        <w:r w:rsidR="00CD13B4">
                          <w:rPr>
                            <w:rFonts w:asciiTheme="minorHAnsi" w:hAnsiTheme="minorHAnsi" w:cstheme="minorHAnsi"/>
                            <w:lang w:val="hr-HR"/>
                          </w:rPr>
                          <w:t>za 2025. godinu</w:t>
                        </w:r>
                      </w:p>
                      <w:bookmarkEnd w:id="4"/>
                      <w:p w14:paraId="0733DC04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C2CC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9F291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F7F37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43877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B1211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4F848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C9BE25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02BD37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6B5271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42003C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9C6E68" w14:textId="77777777" w:rsidR="00D61A09" w:rsidRDefault="00D61A09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448889" w14:textId="635856A3" w:rsidR="00D61A09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r w:rsidR="0036127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  <w:r w:rsidR="00CD13B4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B6DAF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9FF789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8C1F63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40FB97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A4B762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C019C0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4CB7FC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DF2AB5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1A4411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561B4F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0686EF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176415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0B57C3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D6C7CB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5F94DD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82B6D4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50CC7B1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65584E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9D957B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2068BE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031EBE5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4A10BB65" wp14:editId="7EF1FE6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374E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F188B0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B9B2FF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B8CD4A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4C6D90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B8154A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B9AA7A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71F531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7C4735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8AFCA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D0C214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566B0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F9AD31E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9F17D" wp14:editId="0C721F41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F5AA2" w14:textId="77777777" w:rsidR="00D61A09" w:rsidRDefault="00D61A0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E24D815" w14:textId="77777777" w:rsidR="00D61A09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668298B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B2A4EE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9F17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D5F5AA2" w14:textId="77777777" w:rsidR="00D61A09" w:rsidRDefault="00D61A0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E24D815" w14:textId="77777777" w:rsidR="00D61A09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668298B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B2A4EE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A1E36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A9E383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2DF869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43B75A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81D218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61A09" w14:paraId="697C6D0B" w14:textId="77777777">
        <w:tc>
          <w:tcPr>
            <w:tcW w:w="4428" w:type="dxa"/>
          </w:tcPr>
          <w:p w14:paraId="209BB858" w14:textId="115278F4" w:rsidR="00D61A09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3" w:name="_Hlk150932632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125C819" wp14:editId="717A257F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FBD752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288025FA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D61A09" w14:paraId="02256ED2" w14:textId="77777777">
              <w:trPr>
                <w:trHeight w:val="249"/>
              </w:trPr>
              <w:tc>
                <w:tcPr>
                  <w:tcW w:w="1101" w:type="dxa"/>
                </w:tcPr>
                <w:p w14:paraId="573DC2B5" w14:textId="3F606DB4" w:rsidR="00D61A09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5FD5EBD" wp14:editId="3C60239E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7638041" w14:textId="77777777" w:rsidR="00D61A09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3F3C2A09" w14:textId="77777777" w:rsidR="00D61A09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1190FB4" w14:textId="77777777" w:rsidR="00D61A09" w:rsidRDefault="00D61A09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D61A09" w14:paraId="1B32FBDC" w14:textId="77777777">
        <w:tc>
          <w:tcPr>
            <w:tcW w:w="4428" w:type="dxa"/>
          </w:tcPr>
          <w:p w14:paraId="65702B1E" w14:textId="77777777" w:rsidR="00D61A09" w:rsidRDefault="00D61A09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0DF4F839" w14:textId="4CD05C8D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9E35942" w14:textId="09982F71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1E3F571" w14:textId="410A497A" w:rsidR="00D61A09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36127D">
        <w:rPr>
          <w:rFonts w:ascii="Times New Roman" w:hAnsi="Times New Roman"/>
          <w:szCs w:val="20"/>
          <w:lang w:val="hr-HR" w:eastAsia="hr-HR"/>
        </w:rPr>
        <w:t>4. studenoga</w:t>
      </w:r>
      <w:r w:rsidR="00CD13B4">
        <w:rPr>
          <w:rFonts w:ascii="Times New Roman" w:hAnsi="Times New Roman"/>
          <w:szCs w:val="20"/>
          <w:lang w:val="hr-HR" w:eastAsia="hr-HR"/>
        </w:rPr>
        <w:t xml:space="preserve"> </w:t>
      </w:r>
      <w:r>
        <w:rPr>
          <w:rFonts w:ascii="Times New Roman" w:hAnsi="Times New Roman"/>
          <w:szCs w:val="20"/>
          <w:lang w:val="hr-HR" w:eastAsia="hr-HR"/>
        </w:rPr>
        <w:t xml:space="preserve"> </w:t>
      </w:r>
      <w:r w:rsidR="00670C7F">
        <w:rPr>
          <w:rFonts w:ascii="Times New Roman" w:hAnsi="Times New Roman"/>
          <w:szCs w:val="20"/>
          <w:lang w:val="hr-HR" w:eastAsia="hr-HR"/>
        </w:rPr>
        <w:t>202</w:t>
      </w:r>
      <w:r w:rsidR="00CD13B4">
        <w:rPr>
          <w:rFonts w:ascii="Times New Roman" w:hAnsi="Times New Roman"/>
          <w:szCs w:val="20"/>
          <w:lang w:val="hr-HR" w:eastAsia="hr-HR"/>
        </w:rPr>
        <w:t>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14BE04B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6E87AFB" w14:textId="16E9529B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FC2D1EF" w14:textId="77777777" w:rsidR="00D61A09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6FFCCD76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70B5FB3" w14:textId="7B720CCD" w:rsidR="00670C7F" w:rsidRPr="00CD13B4" w:rsidRDefault="00000000" w:rsidP="00CD13B4">
      <w:pPr>
        <w:pStyle w:val="Odlomakpopisa"/>
        <w:numPr>
          <w:ilvl w:val="0"/>
          <w:numId w:val="17"/>
        </w:numPr>
        <w:ind w:left="426" w:hanging="284"/>
        <w:jc w:val="both"/>
        <w:rPr>
          <w:rFonts w:ascii="Times New Roman" w:hAnsi="Times New Roman"/>
          <w:lang w:val="hr-HR" w:eastAsia="hr-HR"/>
        </w:rPr>
      </w:pPr>
      <w:r w:rsidRPr="00CD13B4">
        <w:rPr>
          <w:rFonts w:ascii="Times New Roman" w:hAnsi="Times New Roman"/>
          <w:lang w:val="hr-HR" w:eastAsia="hr-HR"/>
        </w:rPr>
        <w:t xml:space="preserve">Utvrđuje </w:t>
      </w:r>
      <w:r w:rsidR="00865361" w:rsidRPr="00CD13B4">
        <w:rPr>
          <w:rFonts w:ascii="Times New Roman" w:hAnsi="Times New Roman"/>
          <w:lang w:val="hr-HR" w:eastAsia="hr-HR"/>
        </w:rPr>
        <w:t>se</w:t>
      </w:r>
      <w:r w:rsidRPr="00CD13B4">
        <w:rPr>
          <w:rFonts w:ascii="Times New Roman" w:hAnsi="Times New Roman"/>
          <w:lang w:val="hr-HR" w:eastAsia="hr-HR"/>
        </w:rPr>
        <w:t xml:space="preserve"> prijedlog</w:t>
      </w:r>
      <w:r w:rsidR="00CD13B4">
        <w:rPr>
          <w:rFonts w:ascii="Times New Roman" w:hAnsi="Times New Roman"/>
          <w:lang w:val="hr-HR" w:eastAsia="hr-HR"/>
        </w:rPr>
        <w:t xml:space="preserve"> Izmjena </w:t>
      </w:r>
      <w:r w:rsidRPr="00CD13B4">
        <w:rPr>
          <w:rFonts w:ascii="Times New Roman" w:hAnsi="Times New Roman"/>
          <w:lang w:val="hr-HR" w:eastAsia="hr-HR"/>
        </w:rPr>
        <w:t xml:space="preserve"> Programa </w:t>
      </w:r>
      <w:bookmarkStart w:id="4" w:name="_Hlk181264971"/>
      <w:r w:rsidR="004F7CE2" w:rsidRPr="00CD13B4">
        <w:rPr>
          <w:rFonts w:ascii="Times New Roman" w:hAnsi="Times New Roman"/>
          <w:lang w:val="hr-HR" w:eastAsia="hr-HR"/>
        </w:rPr>
        <w:t>kapitalnih ulaganja u objekte društvene i socijalne namjene i objekte u vlasništvu Općine Vladislavci</w:t>
      </w:r>
      <w:bookmarkEnd w:id="4"/>
      <w:r w:rsidR="00F54F7D" w:rsidRPr="00CD13B4">
        <w:rPr>
          <w:rFonts w:ascii="Times New Roman" w:hAnsi="Times New Roman"/>
          <w:lang w:val="hr-HR" w:eastAsia="hr-HR"/>
        </w:rPr>
        <w:t xml:space="preserve"> za 2025. godinu.</w:t>
      </w:r>
    </w:p>
    <w:p w14:paraId="04093D46" w14:textId="4407965F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8973EF7" w14:textId="77777777" w:rsidR="00CD13B4" w:rsidRDefault="00CD13B4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1804B85" w14:textId="2E16B775" w:rsidR="00D61A09" w:rsidRPr="00CD13B4" w:rsidRDefault="00000000" w:rsidP="00CD13B4">
      <w:pPr>
        <w:pStyle w:val="Odlomakpopisa"/>
        <w:numPr>
          <w:ilvl w:val="0"/>
          <w:numId w:val="17"/>
        </w:numPr>
        <w:ind w:left="426" w:hanging="284"/>
        <w:jc w:val="both"/>
        <w:rPr>
          <w:rFonts w:ascii="Times New Roman" w:hAnsi="Times New Roman"/>
          <w:szCs w:val="20"/>
          <w:lang w:val="hr-HR" w:eastAsia="hr-HR"/>
        </w:rPr>
      </w:pPr>
      <w:r w:rsidRPr="00CD13B4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CD13B4">
        <w:rPr>
          <w:rFonts w:ascii="Times New Roman" w:hAnsi="Times New Roman"/>
          <w:szCs w:val="20"/>
          <w:lang w:val="hr-HR" w:eastAsia="hr-HR"/>
        </w:rPr>
        <w:t>1</w:t>
      </w:r>
      <w:r w:rsidRPr="00CD13B4">
        <w:rPr>
          <w:rFonts w:ascii="Times New Roman" w:hAnsi="Times New Roman"/>
          <w:szCs w:val="20"/>
          <w:lang w:val="hr-HR" w:eastAsia="hr-HR"/>
        </w:rPr>
        <w:t xml:space="preserve">. ovog Zaključka upućuje </w:t>
      </w:r>
      <w:r w:rsidR="00865361" w:rsidRPr="00CD13B4">
        <w:rPr>
          <w:rFonts w:ascii="Times New Roman" w:hAnsi="Times New Roman"/>
          <w:szCs w:val="20"/>
          <w:lang w:val="hr-HR" w:eastAsia="hr-HR"/>
        </w:rPr>
        <w:t>se</w:t>
      </w:r>
      <w:r w:rsidRPr="00CD13B4">
        <w:rPr>
          <w:rFonts w:ascii="Times New Roman" w:hAnsi="Times New Roman"/>
          <w:szCs w:val="20"/>
          <w:lang w:val="hr-HR" w:eastAsia="hr-HR"/>
        </w:rPr>
        <w:t xml:space="preserve"> Općinskom vijeću Općine Vladislavci na razmatranje i usvajanje. </w:t>
      </w:r>
    </w:p>
    <w:p w14:paraId="61DE1AC7" w14:textId="0A5779A0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0B61D63" w14:textId="3888CB49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05921152" w14:textId="243F65DE" w:rsidR="00D61A09" w:rsidRPr="00CD13B4" w:rsidRDefault="00000000" w:rsidP="00CD13B4">
      <w:pPr>
        <w:pStyle w:val="Odlomakpopisa"/>
        <w:numPr>
          <w:ilvl w:val="0"/>
          <w:numId w:val="17"/>
        </w:numPr>
        <w:ind w:left="426" w:hanging="284"/>
        <w:jc w:val="both"/>
        <w:rPr>
          <w:rFonts w:ascii="Times New Roman" w:hAnsi="Times New Roman"/>
          <w:szCs w:val="20"/>
          <w:lang w:val="hr-HR" w:eastAsia="hr-HR"/>
        </w:rPr>
      </w:pPr>
      <w:r w:rsidRPr="00CD13B4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 iz točke </w:t>
      </w:r>
      <w:r w:rsidR="00CD13B4">
        <w:rPr>
          <w:rFonts w:ascii="Times New Roman" w:hAnsi="Times New Roman"/>
          <w:szCs w:val="20"/>
          <w:lang w:val="hr-HR" w:eastAsia="hr-HR"/>
        </w:rPr>
        <w:t>1</w:t>
      </w:r>
      <w:r w:rsidRPr="00CD13B4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4FAF2CA9" w14:textId="16F0681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D34356B" w14:textId="53B04F06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FD90F42" w14:textId="77777777" w:rsidR="00A0102D" w:rsidRDefault="00A0102D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6F21805" w14:textId="005B80A7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670C7F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</w:t>
      </w:r>
      <w:r w:rsidR="004F7CE2">
        <w:rPr>
          <w:rFonts w:ascii="Times New Roman" w:hAnsi="Times New Roman"/>
          <w:lang w:val="hr-HR"/>
        </w:rPr>
        <w:t>20</w:t>
      </w:r>
      <w:r>
        <w:rPr>
          <w:rFonts w:ascii="Times New Roman" w:hAnsi="Times New Roman"/>
          <w:lang w:val="hr-HR"/>
        </w:rPr>
        <w:t>/01</w:t>
      </w:r>
    </w:p>
    <w:p w14:paraId="509062F7" w14:textId="6D33B0BE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CD13B4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8D0C77">
        <w:rPr>
          <w:rFonts w:ascii="Times New Roman" w:hAnsi="Times New Roman"/>
          <w:lang w:val="hr-HR"/>
        </w:rPr>
        <w:t>5</w:t>
      </w:r>
    </w:p>
    <w:p w14:paraId="4E316DD4" w14:textId="22816DE5" w:rsidR="00D61A0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36127D">
        <w:rPr>
          <w:rFonts w:ascii="Times New Roman" w:hAnsi="Times New Roman"/>
          <w:lang w:val="hr-HR"/>
        </w:rPr>
        <w:t>4. studenoga</w:t>
      </w:r>
      <w:r w:rsidR="008D0C77">
        <w:rPr>
          <w:rFonts w:ascii="Times New Roman" w:hAnsi="Times New Roman"/>
          <w:lang w:val="hr-HR"/>
        </w:rPr>
        <w:t xml:space="preserve"> </w:t>
      </w:r>
      <w:r w:rsidR="00CD13B4">
        <w:rPr>
          <w:rFonts w:ascii="Times New Roman" w:hAnsi="Times New Roman"/>
          <w:lang w:val="hr-HR"/>
        </w:rPr>
        <w:t xml:space="preserve"> </w:t>
      </w:r>
      <w:r w:rsidR="00670C7F">
        <w:rPr>
          <w:rFonts w:ascii="Times New Roman" w:hAnsi="Times New Roman"/>
          <w:lang w:val="hr-HR"/>
        </w:rPr>
        <w:t>202</w:t>
      </w:r>
      <w:r w:rsidR="00CD13B4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</w:t>
      </w:r>
    </w:p>
    <w:p w14:paraId="594F3E86" w14:textId="536BACBF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01E72B8" w14:textId="77777777" w:rsidR="00D61A09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3B23E718" w14:textId="31FC372A" w:rsidR="00D61A09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6B654CEC" w14:textId="108B5DE1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844E555" w14:textId="56750416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1EC16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4BBFBA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5F5D048D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3E374B18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2602E0B2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63F2718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4949404F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p w14:paraId="6DBA3C51" w14:textId="77777777" w:rsidR="00CD13B4" w:rsidRDefault="00CD13B4">
      <w:pPr>
        <w:jc w:val="both"/>
        <w:rPr>
          <w:rFonts w:ascii="Cambria" w:hAnsi="Cambria" w:cs="Arial"/>
          <w:lang w:val="hr-HR" w:eastAsia="hr-HR"/>
        </w:rPr>
      </w:pPr>
    </w:p>
    <w:bookmarkEnd w:id="3"/>
    <w:p w14:paraId="5E8FB86F" w14:textId="77777777" w:rsidR="00D61A09" w:rsidRDefault="00D61A09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AA35B6E" w14:textId="77777777" w:rsidR="00D61A09" w:rsidRDefault="00D61A09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7F77462" w14:textId="77777777" w:rsidR="00D61A09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0BFD4B88" w14:textId="77777777" w:rsidR="004F7CE2" w:rsidRDefault="004F7CE2" w:rsidP="004F7CE2">
      <w:pPr>
        <w:pStyle w:val="box470554"/>
        <w:shd w:val="clear" w:color="auto" w:fill="FFFFFF"/>
        <w:spacing w:before="34" w:beforeAutospacing="0" w:after="48" w:afterAutospacing="0"/>
        <w:jc w:val="both"/>
        <w:textAlignment w:val="baseline"/>
        <w:rPr>
          <w:color w:val="231F20"/>
        </w:rPr>
      </w:pPr>
    </w:p>
    <w:p w14:paraId="454804B7" w14:textId="2F06F6EF" w:rsidR="00CD13B4" w:rsidRDefault="00CD13B4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>
        <w:rPr>
          <w:rFonts w:ascii="Times New Roman" w:hAnsi="Times New Roman"/>
          <w:szCs w:val="22"/>
          <w:lang w:val="hr-HR"/>
        </w:rPr>
        <w:t xml:space="preserve">Općinsko vijeće donijelo je Program </w:t>
      </w:r>
      <w:r w:rsidRPr="00CD13B4">
        <w:rPr>
          <w:rFonts w:ascii="Times New Roman" w:hAnsi="Times New Roman"/>
          <w:szCs w:val="22"/>
          <w:lang w:val="hr-HR"/>
        </w:rPr>
        <w:t>kapitalnih ulaganja u objekte društvene i socijalne namjene i objekte u vlasništvu Općine Vladislavci</w:t>
      </w:r>
      <w:r w:rsidR="008D0C77">
        <w:rPr>
          <w:rFonts w:ascii="Times New Roman" w:hAnsi="Times New Roman"/>
          <w:szCs w:val="22"/>
          <w:lang w:val="hr-HR"/>
        </w:rPr>
        <w:t xml:space="preserve"> i jednu izmjenu programa</w:t>
      </w:r>
      <w:r w:rsidRPr="00CD13B4">
        <w:rPr>
          <w:rFonts w:ascii="Times New Roman" w:hAnsi="Times New Roman"/>
          <w:szCs w:val="22"/>
          <w:lang w:val="hr-HR"/>
        </w:rPr>
        <w:t xml:space="preserve"> (</w:t>
      </w:r>
      <w:r>
        <w:rPr>
          <w:rFonts w:ascii="Times New Roman" w:hAnsi="Times New Roman"/>
          <w:szCs w:val="22"/>
          <w:lang w:val="hr-HR"/>
        </w:rPr>
        <w:t>„Službeni glasnik“ Općine Vladislavci br. 13/24</w:t>
      </w:r>
      <w:r w:rsidR="008D0C77">
        <w:rPr>
          <w:rFonts w:ascii="Times New Roman" w:hAnsi="Times New Roman"/>
          <w:szCs w:val="22"/>
          <w:lang w:val="hr-HR"/>
        </w:rPr>
        <w:t xml:space="preserve"> i 4/25</w:t>
      </w:r>
      <w:r>
        <w:rPr>
          <w:rFonts w:ascii="Times New Roman" w:hAnsi="Times New Roman"/>
          <w:szCs w:val="22"/>
          <w:lang w:val="hr-HR"/>
        </w:rPr>
        <w:t xml:space="preserve">). </w:t>
      </w:r>
    </w:p>
    <w:p w14:paraId="7CFFBCC0" w14:textId="32C18640" w:rsidR="00FC2F35" w:rsidRDefault="004F7CE2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 xml:space="preserve">Programom </w:t>
      </w:r>
      <w:r w:rsidRPr="004F7CE2">
        <w:rPr>
          <w:rFonts w:ascii="Times New Roman" w:hAnsi="Times New Roman"/>
          <w:lang w:val="hr-HR" w:eastAsia="hr-HR"/>
        </w:rPr>
        <w:t>kapitalnih ulaganja u objekte društvene i socijalne namjene i objekte u vlasništvu Općine Vladislavci</w:t>
      </w:r>
      <w:r w:rsidRPr="004F7CE2">
        <w:rPr>
          <w:rFonts w:ascii="Times New Roman" w:hAnsi="Times New Roman"/>
          <w:szCs w:val="22"/>
          <w:lang w:val="hr-HR"/>
        </w:rPr>
        <w:t xml:space="preserve"> (u daljnjem tekstu: Program) </w:t>
      </w:r>
      <w:r>
        <w:rPr>
          <w:rFonts w:ascii="Times New Roman" w:hAnsi="Times New Roman"/>
          <w:szCs w:val="22"/>
          <w:lang w:val="hr-HR"/>
        </w:rPr>
        <w:t xml:space="preserve">planiraju </w:t>
      </w:r>
      <w:r w:rsidR="00865361">
        <w:rPr>
          <w:rFonts w:ascii="Times New Roman" w:hAnsi="Times New Roman"/>
          <w:szCs w:val="22"/>
          <w:lang w:val="hr-HR"/>
        </w:rPr>
        <w:t>se</w:t>
      </w:r>
      <w:r>
        <w:rPr>
          <w:rFonts w:ascii="Times New Roman" w:hAnsi="Times New Roman"/>
          <w:szCs w:val="22"/>
          <w:lang w:val="hr-HR"/>
        </w:rPr>
        <w:t xml:space="preserve"> kapitalna ulaganja u objekte društvene i socijalne namjene i ostale objekte u vlasništvu Općine Vladislavci, u cilju </w:t>
      </w:r>
      <w:r w:rsidR="00FC2F35">
        <w:rPr>
          <w:rFonts w:ascii="Times New Roman" w:hAnsi="Times New Roman"/>
          <w:szCs w:val="22"/>
          <w:lang w:val="hr-HR"/>
        </w:rPr>
        <w:t xml:space="preserve">stvaranja uvjeta za: </w:t>
      </w:r>
    </w:p>
    <w:p w14:paraId="7FEFB8AF" w14:textId="10DC7792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razvitak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mreže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objekata za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društvene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>
        <w:rPr>
          <w:rFonts w:ascii="Times New Roman" w:hAnsi="Times New Roman"/>
          <w:spacing w:val="-2"/>
          <w:szCs w:val="22"/>
          <w:lang w:val="hr-HR"/>
        </w:rPr>
        <w:t xml:space="preserve"> i socijalne </w:t>
      </w:r>
      <w:r w:rsidRPr="004F7CE2">
        <w:rPr>
          <w:rFonts w:ascii="Times New Roman" w:hAnsi="Times New Roman"/>
          <w:spacing w:val="-2"/>
          <w:szCs w:val="22"/>
          <w:lang w:val="hr-HR"/>
        </w:rPr>
        <w:t>djelatnosti,</w:t>
      </w:r>
    </w:p>
    <w:p w14:paraId="2A8D0F75" w14:textId="7F6A3E95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ekonomičan,</w:t>
      </w:r>
      <w:r w:rsidRPr="004F7CE2">
        <w:rPr>
          <w:rFonts w:ascii="Times New Roman" w:hAnsi="Times New Roman"/>
          <w:spacing w:val="-4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racionalan</w:t>
      </w:r>
      <w:r w:rsidRPr="004F7CE2">
        <w:rPr>
          <w:rFonts w:ascii="Times New Roman" w:hAnsi="Times New Roman"/>
          <w:spacing w:val="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i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funkcionalan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razvitak društvene</w:t>
      </w:r>
      <w:r>
        <w:rPr>
          <w:rFonts w:ascii="Times New Roman" w:hAnsi="Times New Roman"/>
          <w:szCs w:val="22"/>
          <w:lang w:val="hr-HR"/>
        </w:rPr>
        <w:t xml:space="preserve"> i socijalne 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pacing w:val="-2"/>
          <w:szCs w:val="22"/>
          <w:lang w:val="hr-HR"/>
        </w:rPr>
        <w:t>infrastrukture,</w:t>
      </w:r>
    </w:p>
    <w:p w14:paraId="0096B4FA" w14:textId="77777777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optimizacija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sadržaja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društvenih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pacing w:val="-2"/>
          <w:szCs w:val="22"/>
          <w:lang w:val="hr-HR"/>
        </w:rPr>
        <w:t>djelatnosti,</w:t>
      </w:r>
    </w:p>
    <w:p w14:paraId="7680AAFB" w14:textId="77777777" w:rsidR="00FC2F35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</w:p>
    <w:p w14:paraId="4890D1D3" w14:textId="4EFE20E8" w:rsidR="004F7CE2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>
        <w:rPr>
          <w:rFonts w:ascii="Times New Roman" w:hAnsi="Times New Roman"/>
          <w:szCs w:val="22"/>
          <w:lang w:val="hr-HR"/>
        </w:rPr>
        <w:t xml:space="preserve">što će pridonijeti daljnjem društveno-ekonomskom razvoju općine Vladislavci, kojim će </w:t>
      </w:r>
      <w:r w:rsidR="00865361">
        <w:rPr>
          <w:rFonts w:ascii="Times New Roman" w:hAnsi="Times New Roman"/>
          <w:szCs w:val="22"/>
          <w:lang w:val="hr-HR"/>
        </w:rPr>
        <w:t>se</w:t>
      </w:r>
      <w:r>
        <w:rPr>
          <w:rFonts w:ascii="Times New Roman" w:hAnsi="Times New Roman"/>
          <w:szCs w:val="22"/>
          <w:lang w:val="hr-HR"/>
        </w:rPr>
        <w:t xml:space="preserve"> u konačnici stvoriti uvjeti za razvoj kulture, razvoj sporta, razvoj socijalne skrbi i smanjenja trenda depopulacije. </w:t>
      </w:r>
    </w:p>
    <w:p w14:paraId="2C727FC4" w14:textId="77777777" w:rsidR="00FC2F35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</w:p>
    <w:p w14:paraId="0A12294C" w14:textId="55245035" w:rsidR="00D61A09" w:rsidRDefault="00CD13B4">
      <w:p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Tijekom godine došlo je do potrebe za izmjenom pojedinih aktivnosti planiranih programa, te se predlaže donošenje Programa u predloženom tekstu.</w:t>
      </w:r>
    </w:p>
    <w:p w14:paraId="75C6F08B" w14:textId="77777777" w:rsidR="00D61A09" w:rsidRDefault="00D61A09">
      <w:pPr>
        <w:jc w:val="both"/>
        <w:rPr>
          <w:rFonts w:ascii="Times New Roman" w:hAnsi="Times New Roman"/>
          <w:lang w:val="hr-HR" w:eastAsia="hr-HR"/>
        </w:rPr>
      </w:pPr>
    </w:p>
    <w:p w14:paraId="6C06FD94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33B04FC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A3B18E0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83647B3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643B0E4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966BB9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B5781D0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282D48A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79972AC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6E6F163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2AFE764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9AB655B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FA7133A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201E85A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4AA4C8F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9D7360F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111F0638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569A7AB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1523EE2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B43564A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1524E31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3AB92DA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16B29F7F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FA74C57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0E6D989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3DAFEF5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EC3A59B" w14:textId="77777777" w:rsidR="00CD13B4" w:rsidRDefault="00CD13B4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D8E8A91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0668B35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68F74260" w14:textId="362FA448" w:rsidR="00D61A09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 temelju članka 30. Statuta Općine Vladislavci („Službeni glasnik“ Općine Vladislavci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 2/18, 4/20, 5/20- pročišćeni tekst,  8/20, 2/21 i 3/21- pročišćeni tekst</w:t>
      </w:r>
      <w:r>
        <w:rPr>
          <w:rFonts w:ascii="Times New Roman" w:hAnsi="Times New Roman"/>
        </w:rPr>
        <w:t xml:space="preserve">), </w:t>
      </w:r>
      <w:r w:rsidR="00D860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Općinsko vijeće Općine Vladislavci na svojoj </w:t>
      </w:r>
      <w:r w:rsidR="0036127D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</w:rPr>
        <w:t xml:space="preserve"> sjednici održanoj </w:t>
      </w:r>
      <w:r>
        <w:rPr>
          <w:rFonts w:ascii="Times New Roman" w:hAnsi="Times New Roman"/>
          <w:lang w:val="hr-HR"/>
        </w:rPr>
        <w:t>___</w:t>
      </w:r>
      <w:r>
        <w:rPr>
          <w:rFonts w:ascii="Times New Roman" w:hAnsi="Times New Roman"/>
        </w:rPr>
        <w:t xml:space="preserve">. </w:t>
      </w:r>
      <w:r w:rsidR="0036127D">
        <w:rPr>
          <w:rFonts w:ascii="Times New Roman" w:hAnsi="Times New Roman"/>
          <w:lang w:val="hr-HR"/>
        </w:rPr>
        <w:t>studenoga</w:t>
      </w:r>
      <w:r w:rsidR="008D0C77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 </w:t>
      </w:r>
      <w:r w:rsidR="00670C7F">
        <w:rPr>
          <w:rFonts w:ascii="Times New Roman" w:hAnsi="Times New Roman"/>
        </w:rPr>
        <w:t>202</w:t>
      </w:r>
      <w:r w:rsidR="00CD13B4">
        <w:rPr>
          <w:rFonts w:ascii="Times New Roman" w:hAnsi="Times New Roman"/>
        </w:rPr>
        <w:t>5</w:t>
      </w:r>
      <w:r>
        <w:rPr>
          <w:rFonts w:ascii="Times New Roman" w:hAnsi="Times New Roman"/>
        </w:rPr>
        <w:t>. godine donosi</w:t>
      </w:r>
    </w:p>
    <w:p w14:paraId="70BA39B5" w14:textId="77777777" w:rsidR="00D61A09" w:rsidRDefault="00D61A09">
      <w:pPr>
        <w:pStyle w:val="Tijeloteksta"/>
        <w:rPr>
          <w:rFonts w:ascii="Times New Roman" w:hAnsi="Times New Roman"/>
        </w:rPr>
      </w:pPr>
    </w:p>
    <w:p w14:paraId="72F82955" w14:textId="0CA8BB1E" w:rsidR="00D61A09" w:rsidRDefault="009E5319" w:rsidP="009E5319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 PROGRAMA</w:t>
      </w:r>
    </w:p>
    <w:p w14:paraId="70AB8B7B" w14:textId="77777777" w:rsidR="00D8607B" w:rsidRDefault="00D8607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bookmarkStart w:id="5" w:name="_Hlk89262322"/>
      <w:r w:rsidRPr="00D8607B">
        <w:rPr>
          <w:rFonts w:ascii="Times New Roman" w:hAnsi="Times New Roman"/>
          <w:b/>
          <w:bCs/>
          <w:lang w:val="hr-HR"/>
        </w:rPr>
        <w:t xml:space="preserve">kapitalnih ulaganja u objekte društvene i socijalne namjene </w:t>
      </w:r>
    </w:p>
    <w:p w14:paraId="35568D07" w14:textId="42C7A288" w:rsidR="00D61A09" w:rsidRDefault="00D8607B">
      <w:pPr>
        <w:pStyle w:val="Tijeloteksta"/>
        <w:jc w:val="center"/>
        <w:rPr>
          <w:rFonts w:ascii="Times New Roman" w:hAnsi="Times New Roman"/>
          <w:b/>
          <w:bCs/>
        </w:rPr>
      </w:pPr>
      <w:r w:rsidRPr="00D8607B">
        <w:rPr>
          <w:rFonts w:ascii="Times New Roman" w:hAnsi="Times New Roman"/>
          <w:b/>
          <w:bCs/>
          <w:lang w:val="hr-HR"/>
        </w:rPr>
        <w:t>i objekte u vlasništvu Općine Vladislavci</w:t>
      </w:r>
      <w:r w:rsidR="007702B9">
        <w:rPr>
          <w:rFonts w:ascii="Times New Roman" w:hAnsi="Times New Roman"/>
          <w:b/>
          <w:bCs/>
          <w:lang w:val="hr-HR"/>
        </w:rPr>
        <w:t xml:space="preserve"> za 2025. godinu</w:t>
      </w:r>
    </w:p>
    <w:bookmarkEnd w:id="5"/>
    <w:p w14:paraId="546D15CA" w14:textId="77777777" w:rsidR="00D61A09" w:rsidRDefault="00D61A09">
      <w:pPr>
        <w:pStyle w:val="Tijeloteksta"/>
        <w:jc w:val="center"/>
        <w:rPr>
          <w:rFonts w:ascii="Times New Roman" w:hAnsi="Times New Roman"/>
          <w:b/>
          <w:bCs/>
        </w:rPr>
      </w:pPr>
    </w:p>
    <w:p w14:paraId="77E9D4D3" w14:textId="77777777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</w:t>
      </w:r>
      <w:r>
        <w:rPr>
          <w:rFonts w:ascii="Times New Roman" w:hAnsi="Times New Roman"/>
          <w:b/>
          <w:bCs/>
        </w:rPr>
        <w:t>.</w:t>
      </w:r>
    </w:p>
    <w:p w14:paraId="609698D0" w14:textId="29EAB498" w:rsidR="00D61A09" w:rsidRDefault="00CD13B4" w:rsidP="007702B9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U Programu </w:t>
      </w:r>
      <w:r w:rsidR="007702B9" w:rsidRPr="007702B9">
        <w:rPr>
          <w:rFonts w:ascii="Times New Roman" w:hAnsi="Times New Roman"/>
        </w:rPr>
        <w:t>kapitalnih ulaganja u objekte društvene i socijalne namjene i objekte u vlasništvu Općine Vladislavci</w:t>
      </w:r>
      <w:r w:rsidR="007A5ED6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“Službeni glasnik” Općine Vladislavci broj: 13/24</w:t>
      </w:r>
      <w:r w:rsidR="008D0C77">
        <w:rPr>
          <w:rFonts w:ascii="Times New Roman" w:hAnsi="Times New Roman"/>
        </w:rPr>
        <w:t xml:space="preserve"> i 4/25</w:t>
      </w:r>
      <w:r w:rsidR="007A5ED6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dalje u tekstu : Program, </w:t>
      </w:r>
      <w:r w:rsidR="007A5ED6">
        <w:rPr>
          <w:rFonts w:ascii="Times New Roman" w:hAnsi="Times New Roman"/>
        </w:rPr>
        <w:t xml:space="preserve"> </w:t>
      </w:r>
      <w:r w:rsidR="007702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točka II. Programa mijenja se i sada glasi: </w:t>
      </w:r>
    </w:p>
    <w:p w14:paraId="0C714EA3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71E28C58" w14:textId="36AD6684" w:rsidR="00D61A09" w:rsidRDefault="00CD13B4" w:rsidP="00CD13B4">
      <w:pPr>
        <w:pStyle w:val="Tijeloteksta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„II</w:t>
      </w:r>
      <w:r>
        <w:rPr>
          <w:rFonts w:ascii="Times New Roman" w:hAnsi="Times New Roman"/>
          <w:b/>
        </w:rPr>
        <w:t>.</w:t>
      </w:r>
    </w:p>
    <w:p w14:paraId="1B2EF09A" w14:textId="1A6225B1" w:rsidR="00D61A09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="007A5ED6">
        <w:rPr>
          <w:rFonts w:ascii="Times New Roman" w:hAnsi="Times New Roman"/>
          <w:lang w:val="hr-HR"/>
        </w:rPr>
        <w:t xml:space="preserve">će </w:t>
      </w:r>
      <w:r w:rsidR="00865361">
        <w:rPr>
          <w:rFonts w:ascii="Times New Roman" w:hAnsi="Times New Roman"/>
          <w:lang w:val="hr-HR"/>
        </w:rPr>
        <w:t>se</w:t>
      </w:r>
      <w:r w:rsidR="007A5ED6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financirat slijedeće aktivnosti: </w:t>
      </w:r>
    </w:p>
    <w:p w14:paraId="274B0D9A" w14:textId="77777777" w:rsidR="007845D8" w:rsidRDefault="007845D8">
      <w:pPr>
        <w:pStyle w:val="Tijeloteksta"/>
        <w:jc w:val="left"/>
        <w:rPr>
          <w:rFonts w:ascii="Times New Roman" w:hAnsi="Times New Roman"/>
          <w:lang w:val="hr-HR"/>
        </w:rPr>
      </w:pPr>
    </w:p>
    <w:tbl>
      <w:tblPr>
        <w:tblW w:w="9708" w:type="dxa"/>
        <w:tblLook w:val="04A0" w:firstRow="1" w:lastRow="0" w:firstColumn="1" w:lastColumn="0" w:noHBand="0" w:noVBand="1"/>
      </w:tblPr>
      <w:tblGrid>
        <w:gridCol w:w="843"/>
        <w:gridCol w:w="3891"/>
        <w:gridCol w:w="1523"/>
        <w:gridCol w:w="1771"/>
        <w:gridCol w:w="1680"/>
      </w:tblGrid>
      <w:tr w:rsidR="0036127D" w:rsidRPr="00970F13" w14:paraId="43494FAF" w14:textId="77777777" w:rsidTr="001C71B8">
        <w:trPr>
          <w:trHeight w:val="994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hideMark/>
          </w:tcPr>
          <w:p w14:paraId="089BD394" w14:textId="77777777" w:rsidR="0036127D" w:rsidRPr="00970F13" w:rsidRDefault="0036127D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bookmarkStart w:id="6" w:name="RANGE!A1"/>
            <w:bookmarkStart w:id="7" w:name="_Hlk193196901" w:colFirst="1" w:colLast="4"/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R.BR.</w:t>
            </w:r>
            <w:bookmarkEnd w:id="6"/>
          </w:p>
        </w:tc>
        <w:tc>
          <w:tcPr>
            <w:tcW w:w="38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hideMark/>
          </w:tcPr>
          <w:p w14:paraId="5D109C9F" w14:textId="77777777" w:rsidR="0036127D" w:rsidRPr="00970F13" w:rsidRDefault="0036127D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OPIS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hideMark/>
          </w:tcPr>
          <w:p w14:paraId="61556104" w14:textId="77777777" w:rsidR="0036127D" w:rsidRPr="00970F13" w:rsidRDefault="0036127D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IZNOS U EURIMA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00"/>
            <w:hideMark/>
          </w:tcPr>
          <w:p w14:paraId="6D4BCF1E" w14:textId="77777777" w:rsidR="0036127D" w:rsidRPr="00970F13" w:rsidRDefault="0036127D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POVEĆANJE/</w:t>
            </w:r>
          </w:p>
          <w:p w14:paraId="10559ACD" w14:textId="77777777" w:rsidR="0036127D" w:rsidRPr="00970F13" w:rsidRDefault="0036127D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SMANJENJE</w:t>
            </w:r>
          </w:p>
          <w:p w14:paraId="2377CDD1" w14:textId="3F206956" w:rsidR="0036127D" w:rsidRPr="00970F13" w:rsidRDefault="0036127D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 EURIMA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00"/>
            <w:hideMark/>
          </w:tcPr>
          <w:p w14:paraId="5D5150B4" w14:textId="77777777" w:rsidR="0036127D" w:rsidRPr="00970F13" w:rsidRDefault="0036127D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NOVI PLAN</w:t>
            </w:r>
          </w:p>
          <w:p w14:paraId="1391F30B" w14:textId="77777777" w:rsidR="0036127D" w:rsidRPr="00970F13" w:rsidRDefault="0036127D" w:rsidP="00970F13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 EURIMA</w:t>
            </w:r>
          </w:p>
          <w:p w14:paraId="461F8BF7" w14:textId="6125A4D1" w:rsidR="0036127D" w:rsidRPr="00970F13" w:rsidRDefault="0036127D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bookmarkEnd w:id="7"/>
      <w:tr w:rsidR="00970F13" w:rsidRPr="00970F13" w14:paraId="01AB6A00" w14:textId="77777777" w:rsidTr="00970F13">
        <w:trPr>
          <w:trHeight w:val="414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737ADED8" w14:textId="77777777" w:rsidR="00970F13" w:rsidRPr="00970F13" w:rsidRDefault="00970F13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4BC3FC47" w14:textId="77777777" w:rsidR="00970F13" w:rsidRPr="00970F13" w:rsidRDefault="00970F13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 xml:space="preserve">Predškolski odgoj 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38B21AB7" w14:textId="77777777" w:rsidR="00970F13" w:rsidRPr="00970F13" w:rsidRDefault="00970F13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23B7C00A" w14:textId="77777777" w:rsidR="00970F13" w:rsidRPr="00970F13" w:rsidRDefault="00970F13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hideMark/>
          </w:tcPr>
          <w:p w14:paraId="5B4F0624" w14:textId="77777777" w:rsidR="00970F13" w:rsidRPr="00970F13" w:rsidRDefault="00970F13" w:rsidP="00970F13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</w:tr>
      <w:tr w:rsidR="00970F13" w:rsidRPr="00970F13" w14:paraId="2C81836C" w14:textId="77777777" w:rsidTr="00970F13">
        <w:trPr>
          <w:trHeight w:val="354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0E2A1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716EA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Izgradnja i opremanje dječjeg vrtića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AED34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274.549,61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EC707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A329A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274.549,61</w:t>
            </w:r>
          </w:p>
        </w:tc>
      </w:tr>
      <w:tr w:rsidR="00970F13" w:rsidRPr="00970F13" w14:paraId="1F5139FD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F9B8FF6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EEC662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 dodatne opreme za dječji vrtić Zeko Vladislavci, uređaj za pročišćavanje vode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3D5460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3.700,00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DAB83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DB2CC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3.700,00</w:t>
            </w:r>
          </w:p>
        </w:tc>
      </w:tr>
      <w:tr w:rsidR="00970F13" w:rsidRPr="00970F13" w14:paraId="43ED9062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2A7023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1C9E4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 dodatne opreme za dječji vrtić Zeko Vladislavci, panel ograda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F18A3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4F900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55641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</w:tr>
      <w:tr w:rsidR="00970F13" w:rsidRPr="00970F13" w14:paraId="763383F0" w14:textId="77777777" w:rsidTr="00970F13">
        <w:trPr>
          <w:trHeight w:val="757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C8EB21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F102A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 dodatne opreme za dječji vrtić Zeko Vladislavci, video nadzor i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portafon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i uređaj za mjerenje kvalitete zraka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001E01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5.100,00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8BFBE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4CC52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5.100,00</w:t>
            </w:r>
          </w:p>
        </w:tc>
      </w:tr>
      <w:tr w:rsidR="00970F13" w:rsidRPr="00970F13" w14:paraId="14BA0973" w14:textId="77777777" w:rsidTr="00970F13">
        <w:trPr>
          <w:trHeight w:val="579"/>
        </w:trPr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31597F2E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170DE41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 dodatne opreme za dječji vrtić Zeko Vladislavci, tapete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720B359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3138A6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-1.700,00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0FB1028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2.300,00</w:t>
            </w:r>
          </w:p>
        </w:tc>
      </w:tr>
      <w:tr w:rsidR="00970F13" w:rsidRPr="00970F13" w14:paraId="2EFD0566" w14:textId="77777777" w:rsidTr="00970F13">
        <w:trPr>
          <w:trHeight w:val="828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0093A8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3D17E86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opreme za dječji vrtić Zeko Vladislavci – Sustavi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protuprovale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plinodojave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i IP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portafona</w:t>
            </w:r>
            <w:proofErr w:type="spellEnd"/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593C4FB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7.000,00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79CB59E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0944C9C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7.000,00</w:t>
            </w:r>
          </w:p>
        </w:tc>
      </w:tr>
      <w:tr w:rsidR="00970F13" w:rsidRPr="00970F13" w14:paraId="0B66A98F" w14:textId="77777777" w:rsidTr="00970F13">
        <w:trPr>
          <w:trHeight w:val="650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3BC4DF70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0ABCAD2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dodatne opreme za dječji vrtić Zeko Vladislavci – Kuhinja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034C3087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7.000,00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1CEE5FB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138,00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7FDAE3EB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7.138,00</w:t>
            </w:r>
          </w:p>
        </w:tc>
      </w:tr>
      <w:tr w:rsidR="00970F13" w:rsidRPr="00970F13" w14:paraId="5D3ADAA8" w14:textId="77777777" w:rsidTr="00970F13">
        <w:trPr>
          <w:trHeight w:val="662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7C8377B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8.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5A956E9E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dodatne opreme za dječji vrtić Zeko Vladislavci –Senzori za praćenje mikroklimatskih uvjeta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31C17F0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2.000,00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67335BB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3852D82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2.000,00</w:t>
            </w:r>
          </w:p>
        </w:tc>
      </w:tr>
      <w:tr w:rsidR="00970F13" w:rsidRPr="00970F13" w14:paraId="0B3828A3" w14:textId="77777777" w:rsidTr="00970F13">
        <w:trPr>
          <w:trHeight w:val="508"/>
        </w:trPr>
        <w:tc>
          <w:tcPr>
            <w:tcW w:w="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5E3495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9.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B81F83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dodatne opreme za dječji vrtić Zeko Vladislavci –Komarnici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41CD6E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  <w:tc>
          <w:tcPr>
            <w:tcW w:w="1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16D7CA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0536AE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</w:tr>
      <w:tr w:rsidR="00970F13" w:rsidRPr="00970F13" w14:paraId="75C943EF" w14:textId="77777777" w:rsidTr="00970F13">
        <w:trPr>
          <w:trHeight w:val="276"/>
        </w:trPr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BA21A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8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66B5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5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14679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93D3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E35B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970F13" w:rsidRPr="00970F13" w14:paraId="74B474ED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4031B1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10.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BF3588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Izrada horizontalne i vertikalne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singalizacije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za dječji vrtić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75814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1.700,00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ECE5E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3C540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1.750,00</w:t>
            </w:r>
          </w:p>
        </w:tc>
      </w:tr>
      <w:tr w:rsidR="00970F13" w:rsidRPr="00970F13" w14:paraId="3AD82A57" w14:textId="77777777" w:rsidTr="0036127D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9F6A1EE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AF0ECA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Uređenje zemlje i sjetva novog travnjaka oko dječjeg vrtića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7D7215D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327DFA7" w14:textId="6C2495B7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4.500,00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BBBCEAC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4.500,00</w:t>
            </w:r>
          </w:p>
        </w:tc>
      </w:tr>
      <w:tr w:rsidR="00970F13" w:rsidRPr="00970F13" w14:paraId="0FB89F59" w14:textId="77777777" w:rsidTr="0036127D">
        <w:trPr>
          <w:trHeight w:val="50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24D9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lastRenderedPageBreak/>
              <w:t>12.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591E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dodatne opreme za dječji vrtić Zeko Vladislavci - izrada trakastih zavjesa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CE41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8548" w14:textId="52907B2D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3.950,00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E3B1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3.950,00</w:t>
            </w:r>
          </w:p>
        </w:tc>
      </w:tr>
      <w:tr w:rsidR="00970F13" w:rsidRPr="00970F13" w14:paraId="7168DB5D" w14:textId="77777777" w:rsidTr="0036127D">
        <w:trPr>
          <w:trHeight w:val="508"/>
        </w:trPr>
        <w:tc>
          <w:tcPr>
            <w:tcW w:w="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C5DDBE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13.</w:t>
            </w:r>
          </w:p>
        </w:tc>
        <w:tc>
          <w:tcPr>
            <w:tcW w:w="38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D895A5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dodatne opreme za dječji vrtić Zeko Vladislavci - sjenila za prozore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F1A9B1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07C177" w14:textId="0BD24431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95EE1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</w:tr>
      <w:tr w:rsidR="00970F13" w:rsidRPr="00970F13" w14:paraId="5D9618E0" w14:textId="77777777" w:rsidTr="00970F13">
        <w:trPr>
          <w:trHeight w:val="520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B48402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14.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391911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uređaja, opreme i pribora za dječji vrtić Zeko Vladislavci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8380E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F62FE8" w14:textId="1C8ED349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6.000,00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98C47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6.000,00</w:t>
            </w:r>
          </w:p>
        </w:tc>
      </w:tr>
      <w:tr w:rsidR="00970F13" w:rsidRPr="00970F13" w14:paraId="7F066D60" w14:textId="77777777" w:rsidTr="00970F13">
        <w:trPr>
          <w:trHeight w:val="532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452769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15.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05BF6A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Nabava dodatne oprema za dječji vrtić Zeko Vladislavci - letva ograda i trake za ogradu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8CF7F0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106F08" w14:textId="2E4C55F0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1.400,00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804C4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1.400,00</w:t>
            </w:r>
          </w:p>
        </w:tc>
      </w:tr>
      <w:tr w:rsidR="00970F13" w:rsidRPr="00970F13" w14:paraId="3FBB5181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9EEBE5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16.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CC78F2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Grafičke i tiskarske usluge za potrebe otvaranja dječjeg vrtića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48C410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968615" w14:textId="4189976D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A2BF9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</w:tr>
      <w:tr w:rsidR="00970F13" w:rsidRPr="00970F13" w14:paraId="5EA7E41F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3299E8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17.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471D2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Sustav kontrole pristupa dječjem vrtiću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36C3D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036141" w14:textId="56831620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1.050,00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B6B62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1.050,00</w:t>
            </w:r>
          </w:p>
        </w:tc>
      </w:tr>
      <w:tr w:rsidR="00970F13" w:rsidRPr="00970F13" w14:paraId="7C3EE1A7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E76FF2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18.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BE8C53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Stvaranje uvjeta za otvaranje dječjeg vrtića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1A3E3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D0C953" w14:textId="7DF4A82E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5.000,00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C841BC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5.000,00</w:t>
            </w:r>
          </w:p>
        </w:tc>
      </w:tr>
      <w:tr w:rsidR="00970F13" w:rsidRPr="00970F13" w14:paraId="13AEFCEB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63CE2D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19.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E95203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Izgradnja sabirne jame za dječji vrtić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FC29BC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D9F9D3" w14:textId="2DE4F5C2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18.400,00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1D61D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18.400,00</w:t>
            </w:r>
          </w:p>
        </w:tc>
      </w:tr>
      <w:tr w:rsidR="00970F13" w:rsidRPr="00970F13" w14:paraId="682AE6DE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298FC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20.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7E6970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Ugradnja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hid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. Zatvarača na dječji vrtić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9FCFD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F5695C" w14:textId="43B4CF7F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2.200,00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D7CABB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2.200,00</w:t>
            </w:r>
          </w:p>
        </w:tc>
      </w:tr>
      <w:tr w:rsidR="00970F13" w:rsidRPr="00970F13" w14:paraId="7FD94113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E7D399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21.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AD8592" w14:textId="530E3381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Soboslikarski,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ličilački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i </w:t>
            </w:r>
            <w:proofErr w:type="spellStart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fasade</w:t>
            </w:r>
            <w:r w:rsidR="00121D52">
              <w:rPr>
                <w:rFonts w:ascii="Times New Roman" w:hAnsi="Times New Roman"/>
                <w:color w:val="000000"/>
                <w:lang w:val="hr-HR" w:eastAsia="hr-HR"/>
              </w:rPr>
              <w:t>r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ski</w:t>
            </w:r>
            <w:proofErr w:type="spellEnd"/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 xml:space="preserve"> radovi na dječjem vrtiću Zeko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EA2EF1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17CBE3" w14:textId="0A890193" w:rsidR="00970F13" w:rsidRPr="00970F13" w:rsidRDefault="0036127D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F5925D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</w:tr>
      <w:tr w:rsidR="00970F13" w:rsidRPr="00970F13" w14:paraId="57BF5FC7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4CA28085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1129550C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UKUPNO 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79B061F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310.049,61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7EAAE178" w14:textId="380D2A82" w:rsidR="00970F13" w:rsidRPr="00970F13" w:rsidRDefault="0036127D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45.988,00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7C98C75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356.037,61</w:t>
            </w:r>
          </w:p>
        </w:tc>
      </w:tr>
      <w:tr w:rsidR="00970F13" w:rsidRPr="00970F13" w14:paraId="382B3750" w14:textId="77777777" w:rsidTr="00970F13">
        <w:trPr>
          <w:trHeight w:val="496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63CA48AE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II.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625330EC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Izgradnja solarnih elektrana na objektima u vlasništvu Općine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2C88B54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 xml:space="preserve">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139F8C6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6ADA584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 </w:t>
            </w:r>
          </w:p>
        </w:tc>
      </w:tr>
      <w:tr w:rsidR="00970F13" w:rsidRPr="00970F13" w14:paraId="537B29F3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F5BFD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CD9BC2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DVD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Šandora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Petefija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64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DD36AC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4.169,50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872C1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B44741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4.169,50</w:t>
            </w:r>
          </w:p>
        </w:tc>
      </w:tr>
      <w:tr w:rsidR="00970F13" w:rsidRPr="00970F13" w14:paraId="14E3E78B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0526DF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B0F973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Mrtvačnica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Kiš Ferenca bb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5E92B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5.148,20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2F131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FCB51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5.148,20</w:t>
            </w:r>
          </w:p>
        </w:tc>
      </w:tr>
      <w:tr w:rsidR="00970F13" w:rsidRPr="00970F13" w14:paraId="771A0473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368B2D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86025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Društveni dom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Hrastin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Šandora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Petefija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64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154210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4.399,10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9433F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9A172C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4.399,10</w:t>
            </w:r>
          </w:p>
        </w:tc>
      </w:tr>
      <w:tr w:rsidR="00970F13" w:rsidRPr="00970F13" w14:paraId="7C784BC5" w14:textId="77777777" w:rsidTr="00970F13">
        <w:trPr>
          <w:trHeight w:val="48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29A0FF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121BC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Reciklažno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dvorište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 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J.J. Strossmayera 35b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C12DAF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6.319,20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0284D7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AF060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6.319,20</w:t>
            </w:r>
          </w:p>
        </w:tc>
      </w:tr>
      <w:tr w:rsidR="00970F13" w:rsidRPr="00970F13" w14:paraId="506D7B88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FFB9AE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831E74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Društveni dom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J.J.  Strossmayera 70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34249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7.901,20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6D075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BF041F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7.901,20</w:t>
            </w:r>
          </w:p>
        </w:tc>
      </w:tr>
      <w:tr w:rsidR="00970F13" w:rsidRPr="00970F13" w14:paraId="433A8BBC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28E41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C38F2A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nogometno igralište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J.J. Strossmayera 118a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58104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4.399,10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76563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D5E8DF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4.399,10</w:t>
            </w:r>
          </w:p>
        </w:tc>
      </w:tr>
      <w:tr w:rsidR="00970F13" w:rsidRPr="00970F13" w14:paraId="40DD910B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0F71E1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90A2A0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Solarna elektrana Općina Vladislavci 1, Vladislavci, K. Tomislava 141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BB9E7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7.901,20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BAA92D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F8DF70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7.901,20</w:t>
            </w:r>
          </w:p>
        </w:tc>
      </w:tr>
      <w:tr w:rsidR="00970F13" w:rsidRPr="00970F13" w14:paraId="374A094D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122CEA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8.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51BF49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Solarna elektrana Općina Vladislavci 2, Vladislavci, K. Tomislava 141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2428C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7.901,20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3D9BFB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95DAC7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7.901,20</w:t>
            </w:r>
          </w:p>
        </w:tc>
      </w:tr>
      <w:tr w:rsidR="00970F13" w:rsidRPr="00970F13" w14:paraId="0069D54C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5391E3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9.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106CCF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Solarna elektrana Lovačko društvo Vladislavci , Vladislavci, Športska 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2B15A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4.399,10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EA299F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4B619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4.399,10</w:t>
            </w:r>
          </w:p>
        </w:tc>
      </w:tr>
      <w:tr w:rsidR="00970F13" w:rsidRPr="00970F13" w14:paraId="0CEC592C" w14:textId="77777777" w:rsidTr="00970F13">
        <w:trPr>
          <w:trHeight w:val="24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2883FF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10.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5CC11A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Mrtvačnica Vladislavci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68E73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35.643,10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7B5B4F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-32.079,00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6ACB3B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3.564,10</w:t>
            </w:r>
          </w:p>
        </w:tc>
      </w:tr>
      <w:tr w:rsidR="00970F13" w:rsidRPr="00970F13" w14:paraId="0D56653A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25A8ED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11.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CE71ED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Solarna elektrana Društveni dom  Vladislavci, Vladislavci, Erne Kiša 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F5652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7.901,20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36F4D1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5AD9BB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7.901,20</w:t>
            </w:r>
          </w:p>
        </w:tc>
      </w:tr>
      <w:tr w:rsidR="00970F13" w:rsidRPr="00970F13" w14:paraId="4A6F629C" w14:textId="77777777" w:rsidTr="00970F13">
        <w:trPr>
          <w:trHeight w:val="473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761565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12.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1FADCA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Solarna elektrana nogometno igralište Vladislavci, Vladislavci, športska 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5B000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10.053,20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1C66E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A58B4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10.053,20</w:t>
            </w:r>
          </w:p>
        </w:tc>
      </w:tr>
      <w:tr w:rsidR="00970F13" w:rsidRPr="00970F13" w14:paraId="2D46079D" w14:textId="77777777" w:rsidTr="00970F13">
        <w:trPr>
          <w:trHeight w:val="48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26CC1F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lastRenderedPageBreak/>
              <w:t>13.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7185C0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Mrtvačnica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,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Dopsin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J.J. Strossmayera bb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24CAF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x-none" w:eastAsia="hr-HR"/>
              </w:rPr>
              <w:t>4.399,10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8BA37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0A495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4.399,10</w:t>
            </w:r>
          </w:p>
        </w:tc>
      </w:tr>
      <w:tr w:rsidR="00970F13" w:rsidRPr="00970F13" w14:paraId="4B834EB4" w14:textId="77777777" w:rsidTr="00970F13">
        <w:trPr>
          <w:trHeight w:val="579"/>
        </w:trPr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29ECBA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14.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0F7B9A8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 xml:space="preserve">Solarna elektrana Dječji  vrtić </w:t>
            </w:r>
            <w:proofErr w:type="spellStart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vladislavci</w:t>
            </w:r>
            <w:proofErr w:type="spellEnd"/>
            <w:r w:rsidRPr="00970F13">
              <w:rPr>
                <w:rFonts w:ascii="Times New Roman" w:hAnsi="Times New Roman"/>
                <w:color w:val="000000"/>
                <w:sz w:val="22"/>
                <w:szCs w:val="22"/>
                <w:lang w:val="x-none" w:eastAsia="hr-HR"/>
              </w:rPr>
              <w:t>, Vladislavci, Športska 1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4A9A42C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36.019,00</w:t>
            </w:r>
          </w:p>
        </w:tc>
        <w:tc>
          <w:tcPr>
            <w:tcW w:w="17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B001FC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ED03FE7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36.019,00</w:t>
            </w:r>
          </w:p>
        </w:tc>
      </w:tr>
      <w:tr w:rsidR="00970F13" w:rsidRPr="00970F13" w14:paraId="712750C4" w14:textId="77777777" w:rsidTr="00970F13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F31DA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81F3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30CA0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82913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C744D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970F13" w:rsidRPr="00970F13" w14:paraId="1F10B27D" w14:textId="77777777" w:rsidTr="00970F13">
        <w:trPr>
          <w:trHeight w:val="414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0C527268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51FBB55B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UKUPNO II.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40693907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146.539,40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1FBD9AA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-32.079,00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47E21191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114.474,40</w:t>
            </w:r>
          </w:p>
        </w:tc>
      </w:tr>
      <w:tr w:rsidR="00970F13" w:rsidRPr="00970F13" w14:paraId="241771D8" w14:textId="77777777" w:rsidTr="00970F13">
        <w:trPr>
          <w:trHeight w:val="74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5E9C2E04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III.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289E29AB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SANACIJA I OPREMANJE  DRUŠTVENIH DOMOVA I OSTALIH OBJEKATA U VLASNIŠTVU OPĆINE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56B1534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6BD4693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hideMark/>
          </w:tcPr>
          <w:p w14:paraId="4ED5331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</w:tr>
      <w:tr w:rsidR="00970F13" w:rsidRPr="00970F13" w14:paraId="279EC736" w14:textId="77777777" w:rsidTr="00970F13">
        <w:trPr>
          <w:trHeight w:val="307"/>
        </w:trPr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2772B3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970F13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0C26661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x-none" w:eastAsia="hr-HR"/>
              </w:rPr>
              <w:t>Energetska obnova Društvenog doma u Dopsinu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CDE58F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205.312,50</w:t>
            </w:r>
          </w:p>
        </w:tc>
        <w:tc>
          <w:tcPr>
            <w:tcW w:w="17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907479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800,00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751E8C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206.112,50</w:t>
            </w:r>
          </w:p>
        </w:tc>
      </w:tr>
      <w:tr w:rsidR="00970F13" w:rsidRPr="00970F13" w14:paraId="4B405F3C" w14:textId="77777777" w:rsidTr="00970F13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D2CB9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98155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388B2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0074E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511B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970F13" w:rsidRPr="00970F13" w14:paraId="675EE20E" w14:textId="77777777" w:rsidTr="00970F13">
        <w:trPr>
          <w:trHeight w:val="354"/>
        </w:trPr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F92642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2.</w:t>
            </w:r>
          </w:p>
        </w:tc>
        <w:tc>
          <w:tcPr>
            <w:tcW w:w="38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E19177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Opremanje Društvenog doma u Vladislavcima</w:t>
            </w:r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3A60E4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14.050,00</w:t>
            </w:r>
          </w:p>
        </w:tc>
        <w:tc>
          <w:tcPr>
            <w:tcW w:w="17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47E1EF7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5576E8E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14.050,00</w:t>
            </w:r>
          </w:p>
        </w:tc>
      </w:tr>
      <w:tr w:rsidR="00970F13" w:rsidRPr="00970F13" w14:paraId="459447B8" w14:textId="77777777" w:rsidTr="00970F13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3226E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CACA6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86294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A8E6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6AA1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970F13" w:rsidRPr="00970F13" w14:paraId="3E9792B6" w14:textId="77777777" w:rsidTr="00970F13">
        <w:trPr>
          <w:trHeight w:val="414"/>
        </w:trPr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64903CC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3.</w:t>
            </w:r>
          </w:p>
        </w:tc>
        <w:tc>
          <w:tcPr>
            <w:tcW w:w="38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C787D75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 xml:space="preserve">Uređenje pročelja na vatrogasnoj garaži u </w:t>
            </w:r>
            <w:proofErr w:type="spellStart"/>
            <w:r w:rsidRPr="00970F13">
              <w:rPr>
                <w:rFonts w:ascii="Times New Roman" w:hAnsi="Times New Roman"/>
                <w:lang w:val="hr-HR" w:eastAsia="hr-HR"/>
              </w:rPr>
              <w:t>Hrastinu</w:t>
            </w:r>
            <w:proofErr w:type="spellEnd"/>
          </w:p>
        </w:tc>
        <w:tc>
          <w:tcPr>
            <w:tcW w:w="15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57198D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7.500,00</w:t>
            </w:r>
          </w:p>
        </w:tc>
        <w:tc>
          <w:tcPr>
            <w:tcW w:w="17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20157C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1.400,00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89262A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8.900,00</w:t>
            </w:r>
          </w:p>
        </w:tc>
      </w:tr>
      <w:tr w:rsidR="00970F13" w:rsidRPr="00970F13" w14:paraId="2A838D08" w14:textId="77777777" w:rsidTr="00970F13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4186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38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9CBF0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194D3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725F0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7465F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970F13" w:rsidRPr="00970F13" w14:paraId="61870DAA" w14:textId="77777777" w:rsidTr="00970F13">
        <w:trPr>
          <w:trHeight w:val="496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C62980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4.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32D2D1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Elektroinstalaterski radovi na zgradi Općine Vladislavci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CE6210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4.700,00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94B3E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C5EE85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4.700,00</w:t>
            </w:r>
          </w:p>
        </w:tc>
      </w:tr>
      <w:tr w:rsidR="00970F13" w:rsidRPr="00970F13" w14:paraId="275ADA3D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242F11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5.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2E5FC4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Elektroinstalaterski radovi na pomoćnom objektu Društvenog doma u Dopsinu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1CABB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lang w:val="hr-HR" w:eastAsia="hr-HR"/>
              </w:rPr>
              <w:t>5.300,00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F41FDC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77245A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5.300,00</w:t>
            </w:r>
          </w:p>
        </w:tc>
      </w:tr>
      <w:tr w:rsidR="00970F13" w:rsidRPr="00970F13" w14:paraId="14CE62C7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732595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75B3A6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Sanacija krovišta na adresi K. Tomislava 196 A u Vladislavcima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79BE12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7D9F6B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11.000,00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598E69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11.000,00</w:t>
            </w:r>
          </w:p>
        </w:tc>
      </w:tr>
      <w:tr w:rsidR="00970F13" w:rsidRPr="00970F13" w14:paraId="4194E6B1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B03918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7.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8B2E87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Nabava solarnog panela zbog kvara od posljedica nevremena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84BE9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90A6FC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980,00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62DC40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980,00</w:t>
            </w:r>
          </w:p>
        </w:tc>
      </w:tr>
      <w:tr w:rsidR="00970F13" w:rsidRPr="00970F13" w14:paraId="7D4573B8" w14:textId="77777777" w:rsidTr="00970F13">
        <w:trPr>
          <w:trHeight w:val="260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62E394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8.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C15EFC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Obnova Kipa Sv. Ivana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65C88F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CBD5B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360,00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D2970F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360,00</w:t>
            </w:r>
          </w:p>
        </w:tc>
      </w:tr>
      <w:tr w:rsidR="00970F13" w:rsidRPr="00970F13" w14:paraId="34159AA0" w14:textId="77777777" w:rsidTr="00970F13">
        <w:trPr>
          <w:trHeight w:val="508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7567FB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9.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22F80D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Elektroinstalaterski radovi na Društvenom domu u Dopsinu - izmještanje brojila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92EBE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70ED63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10.500,00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4FBB18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10.500,00</w:t>
            </w:r>
          </w:p>
        </w:tc>
      </w:tr>
      <w:tr w:rsidR="00970F13" w:rsidRPr="00970F13" w14:paraId="04888644" w14:textId="77777777" w:rsidTr="00970F13">
        <w:trPr>
          <w:trHeight w:val="425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3BD9C285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2C082C5A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UKUPNO III.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509A4FD6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236.862,50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4AF5A819" w14:textId="1BCE8DD9" w:rsidR="00970F13" w:rsidRPr="00970F13" w:rsidRDefault="0036127D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25.040,00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hideMark/>
          </w:tcPr>
          <w:p w14:paraId="4D3E9B60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261.902,50</w:t>
            </w:r>
          </w:p>
        </w:tc>
      </w:tr>
      <w:tr w:rsidR="00970F13" w:rsidRPr="00970F13" w14:paraId="59EEACE2" w14:textId="77777777" w:rsidTr="00970F13">
        <w:trPr>
          <w:trHeight w:val="390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hideMark/>
          </w:tcPr>
          <w:p w14:paraId="04939149" w14:textId="77777777" w:rsidR="00970F13" w:rsidRPr="00970F13" w:rsidRDefault="00970F13" w:rsidP="00970F13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hideMark/>
          </w:tcPr>
          <w:p w14:paraId="2C3941F0" w14:textId="77777777" w:rsidR="00970F13" w:rsidRPr="00970F13" w:rsidRDefault="00970F13" w:rsidP="00970F13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SVEUKUPNO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hideMark/>
          </w:tcPr>
          <w:p w14:paraId="2BA3524E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lang w:val="hr-HR" w:eastAsia="hr-HR"/>
              </w:rPr>
              <w:t>693.465,51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hideMark/>
          </w:tcPr>
          <w:p w14:paraId="33994411" w14:textId="5E24779A" w:rsidR="00970F13" w:rsidRPr="00970F13" w:rsidRDefault="0036127D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+</w:t>
            </w:r>
            <w:r w:rsidR="00970F13"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38.949,00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hideMark/>
          </w:tcPr>
          <w:p w14:paraId="19D50FD4" w14:textId="77777777" w:rsidR="00970F13" w:rsidRPr="00970F13" w:rsidRDefault="00970F13" w:rsidP="00970F13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70F13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732.414,51</w:t>
            </w:r>
          </w:p>
        </w:tc>
      </w:tr>
    </w:tbl>
    <w:p w14:paraId="420BDD45" w14:textId="77777777" w:rsidR="007845D8" w:rsidRDefault="007845D8">
      <w:pPr>
        <w:pStyle w:val="Tijeloteksta"/>
        <w:jc w:val="left"/>
        <w:rPr>
          <w:rFonts w:ascii="Times New Roman" w:hAnsi="Times New Roman"/>
          <w:lang w:val="hr-HR"/>
        </w:rPr>
      </w:pPr>
    </w:p>
    <w:p w14:paraId="45EEFB6B" w14:textId="77777777" w:rsidR="00D61A09" w:rsidRDefault="00D61A09">
      <w:pPr>
        <w:pStyle w:val="Tijeloteksta"/>
        <w:jc w:val="left"/>
        <w:rPr>
          <w:rFonts w:ascii="Times New Roman" w:hAnsi="Times New Roman"/>
          <w:lang w:val="hr-HR"/>
        </w:rPr>
      </w:pPr>
    </w:p>
    <w:p w14:paraId="7C3019CD" w14:textId="77777777" w:rsidR="00D61A0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1F247F1E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1BC244EC" w14:textId="530594AB" w:rsidR="00D61A09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t>Ovaj Program objavit će u  „Službenom glasniku“ Općine Vladislavci.</w:t>
      </w:r>
    </w:p>
    <w:p w14:paraId="06DACA3C" w14:textId="77777777" w:rsidR="00D61A09" w:rsidRDefault="00D61A09">
      <w:pPr>
        <w:pStyle w:val="Tijeloteksta"/>
        <w:rPr>
          <w:rFonts w:ascii="Times New Roman" w:hAnsi="Times New Roman"/>
        </w:rPr>
      </w:pPr>
    </w:p>
    <w:p w14:paraId="128D11A1" w14:textId="30733988" w:rsidR="00D61A0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722312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</w:t>
      </w:r>
      <w:r w:rsidR="00F54F7D">
        <w:rPr>
          <w:rFonts w:ascii="Times New Roman" w:hAnsi="Times New Roman"/>
          <w:lang w:val="hr-HR"/>
        </w:rPr>
        <w:t>20</w:t>
      </w:r>
      <w:r>
        <w:rPr>
          <w:rFonts w:ascii="Times New Roman" w:hAnsi="Times New Roman"/>
          <w:lang w:val="hr-HR"/>
        </w:rPr>
        <w:t>/01</w:t>
      </w:r>
    </w:p>
    <w:p w14:paraId="48E9F8F2" w14:textId="4B61EADC" w:rsidR="00D61A0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CD13B4">
        <w:rPr>
          <w:rFonts w:ascii="Times New Roman" w:hAnsi="Times New Roman"/>
        </w:rPr>
        <w:t>5</w:t>
      </w:r>
      <w:r>
        <w:rPr>
          <w:rFonts w:ascii="Times New Roman" w:hAnsi="Times New Roman"/>
        </w:rPr>
        <w:t>-</w:t>
      </w:r>
      <w:r w:rsidR="00D405D6">
        <w:rPr>
          <w:rFonts w:ascii="Times New Roman" w:hAnsi="Times New Roman"/>
        </w:rPr>
        <w:t>6</w:t>
      </w:r>
    </w:p>
    <w:p w14:paraId="5300433D" w14:textId="22E16804" w:rsidR="00D61A0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Vladislavci, ___. </w:t>
      </w:r>
      <w:proofErr w:type="spellStart"/>
      <w:r w:rsidR="0036127D">
        <w:rPr>
          <w:rFonts w:ascii="Times New Roman" w:hAnsi="Times New Roman"/>
        </w:rPr>
        <w:t>studeni</w:t>
      </w:r>
      <w:proofErr w:type="spellEnd"/>
      <w:r w:rsidR="00CD13B4">
        <w:rPr>
          <w:rFonts w:ascii="Times New Roman" w:hAnsi="Times New Roman"/>
        </w:rPr>
        <w:t xml:space="preserve"> </w:t>
      </w:r>
      <w:r w:rsidR="00722312">
        <w:rPr>
          <w:rFonts w:ascii="Times New Roman" w:hAnsi="Times New Roman"/>
        </w:rPr>
        <w:t xml:space="preserve"> </w:t>
      </w:r>
      <w:r w:rsidR="00670C7F">
        <w:rPr>
          <w:rFonts w:ascii="Times New Roman" w:hAnsi="Times New Roman"/>
        </w:rPr>
        <w:t>202</w:t>
      </w:r>
      <w:r w:rsidR="00CD13B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 </w:t>
      </w:r>
    </w:p>
    <w:p w14:paraId="4C206782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122FB2BB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4AE874DE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52D846AF" w14:textId="77777777" w:rsidR="00D61A09" w:rsidRDefault="00D61A0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D61A09">
      <w:footerReference w:type="even" r:id="rId10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0429" w14:textId="77777777" w:rsidR="00544F3D" w:rsidRDefault="00544F3D">
      <w:r>
        <w:separator/>
      </w:r>
    </w:p>
  </w:endnote>
  <w:endnote w:type="continuationSeparator" w:id="0">
    <w:p w14:paraId="7F54CE73" w14:textId="77777777" w:rsidR="00544F3D" w:rsidRDefault="0054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7E9D" w14:textId="77777777" w:rsidR="00D61A09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FF12F1E" w14:textId="77777777" w:rsidR="00D61A09" w:rsidRDefault="00D61A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4BC80" w14:textId="77777777" w:rsidR="00544F3D" w:rsidRDefault="00544F3D">
      <w:r>
        <w:separator/>
      </w:r>
    </w:p>
  </w:footnote>
  <w:footnote w:type="continuationSeparator" w:id="0">
    <w:p w14:paraId="34AC2B61" w14:textId="77777777" w:rsidR="00544F3D" w:rsidRDefault="00544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2A5"/>
    <w:multiLevelType w:val="multilevel"/>
    <w:tmpl w:val="54BAE26A"/>
    <w:lvl w:ilvl="0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53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-"/>
      <w:lvlJc w:val="left"/>
      <w:pPr>
        <w:ind w:left="13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380" w:hanging="14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658" w:hanging="14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936" w:hanging="14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214" w:hanging="14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92" w:hanging="14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hr-HR" w:eastAsia="en-US" w:bidi="ar-SA"/>
      </w:rPr>
    </w:lvl>
  </w:abstractNum>
  <w:abstractNum w:abstractNumId="1" w15:restartNumberingAfterBreak="0">
    <w:nsid w:val="0B346A68"/>
    <w:multiLevelType w:val="hybridMultilevel"/>
    <w:tmpl w:val="FA2890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65EAB"/>
    <w:multiLevelType w:val="hybridMultilevel"/>
    <w:tmpl w:val="3E28E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2821"/>
    <w:multiLevelType w:val="multilevel"/>
    <w:tmpl w:val="54BAE26A"/>
    <w:lvl w:ilvl="0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53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-"/>
      <w:lvlJc w:val="left"/>
      <w:pPr>
        <w:ind w:left="13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380" w:hanging="14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658" w:hanging="14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936" w:hanging="14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214" w:hanging="14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92" w:hanging="14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hr-HR" w:eastAsia="en-US" w:bidi="ar-SA"/>
      </w:rPr>
    </w:lvl>
  </w:abstractNum>
  <w:abstractNum w:abstractNumId="6" w15:restartNumberingAfterBreak="0">
    <w:nsid w:val="3CDE6320"/>
    <w:multiLevelType w:val="hybridMultilevel"/>
    <w:tmpl w:val="782CA6FC"/>
    <w:lvl w:ilvl="0" w:tplc="08D66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C734EF0"/>
    <w:multiLevelType w:val="hybridMultilevel"/>
    <w:tmpl w:val="776C0EF8"/>
    <w:lvl w:ilvl="0" w:tplc="0A04BE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69045A9"/>
    <w:multiLevelType w:val="hybridMultilevel"/>
    <w:tmpl w:val="FA2890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B81662"/>
    <w:multiLevelType w:val="hybridMultilevel"/>
    <w:tmpl w:val="E8F242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313725">
    <w:abstractNumId w:val="7"/>
  </w:num>
  <w:num w:numId="2" w16cid:durableId="206182878">
    <w:abstractNumId w:val="10"/>
  </w:num>
  <w:num w:numId="3" w16cid:durableId="1781871684">
    <w:abstractNumId w:val="13"/>
  </w:num>
  <w:num w:numId="4" w16cid:durableId="169026730">
    <w:abstractNumId w:val="3"/>
  </w:num>
  <w:num w:numId="5" w16cid:durableId="1555116114">
    <w:abstractNumId w:val="14"/>
  </w:num>
  <w:num w:numId="6" w16cid:durableId="1202716709">
    <w:abstractNumId w:val="9"/>
  </w:num>
  <w:num w:numId="7" w16cid:durableId="143355882">
    <w:abstractNumId w:val="15"/>
  </w:num>
  <w:num w:numId="8" w16cid:durableId="1871335929">
    <w:abstractNumId w:val="2"/>
  </w:num>
  <w:num w:numId="9" w16cid:durableId="2026709664">
    <w:abstractNumId w:val="1"/>
  </w:num>
  <w:num w:numId="10" w16cid:durableId="918901566">
    <w:abstractNumId w:val="11"/>
  </w:num>
  <w:num w:numId="11" w16cid:durableId="1295133793">
    <w:abstractNumId w:val="4"/>
  </w:num>
  <w:num w:numId="12" w16cid:durableId="919825922">
    <w:abstractNumId w:val="0"/>
  </w:num>
  <w:num w:numId="13" w16cid:durableId="662659820">
    <w:abstractNumId w:val="5"/>
  </w:num>
  <w:num w:numId="14" w16cid:durableId="342442382">
    <w:abstractNumId w:val="12"/>
  </w:num>
  <w:num w:numId="15" w16cid:durableId="600841264">
    <w:abstractNumId w:val="6"/>
  </w:num>
  <w:num w:numId="16" w16cid:durableId="710496647">
    <w:abstractNumId w:val="8"/>
  </w:num>
  <w:num w:numId="17" w16cid:durableId="19567851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09"/>
    <w:rsid w:val="00050FFB"/>
    <w:rsid w:val="00056CB3"/>
    <w:rsid w:val="0005762C"/>
    <w:rsid w:val="00095ACF"/>
    <w:rsid w:val="000F12C0"/>
    <w:rsid w:val="00121D52"/>
    <w:rsid w:val="00144DB2"/>
    <w:rsid w:val="00207366"/>
    <w:rsid w:val="0021120A"/>
    <w:rsid w:val="00234340"/>
    <w:rsid w:val="002C575D"/>
    <w:rsid w:val="002C618B"/>
    <w:rsid w:val="003451AF"/>
    <w:rsid w:val="0036127D"/>
    <w:rsid w:val="003761B5"/>
    <w:rsid w:val="003A1C8D"/>
    <w:rsid w:val="003C34EC"/>
    <w:rsid w:val="004243CB"/>
    <w:rsid w:val="004542A3"/>
    <w:rsid w:val="004A4398"/>
    <w:rsid w:val="004F0850"/>
    <w:rsid w:val="004F7CE2"/>
    <w:rsid w:val="00514D21"/>
    <w:rsid w:val="005214C9"/>
    <w:rsid w:val="00544F3D"/>
    <w:rsid w:val="005B11B2"/>
    <w:rsid w:val="006224E9"/>
    <w:rsid w:val="00663CDF"/>
    <w:rsid w:val="006650C5"/>
    <w:rsid w:val="00670C7F"/>
    <w:rsid w:val="007102C0"/>
    <w:rsid w:val="00722312"/>
    <w:rsid w:val="00763468"/>
    <w:rsid w:val="00767D58"/>
    <w:rsid w:val="007702B9"/>
    <w:rsid w:val="00773390"/>
    <w:rsid w:val="007845D8"/>
    <w:rsid w:val="00792252"/>
    <w:rsid w:val="007A5ED6"/>
    <w:rsid w:val="007B53AC"/>
    <w:rsid w:val="00865361"/>
    <w:rsid w:val="008847F9"/>
    <w:rsid w:val="008A1E4E"/>
    <w:rsid w:val="008C39FB"/>
    <w:rsid w:val="008D0C77"/>
    <w:rsid w:val="00902D59"/>
    <w:rsid w:val="009228F4"/>
    <w:rsid w:val="00936F49"/>
    <w:rsid w:val="00970F13"/>
    <w:rsid w:val="00987026"/>
    <w:rsid w:val="00997287"/>
    <w:rsid w:val="009A16C6"/>
    <w:rsid w:val="009E5319"/>
    <w:rsid w:val="00A0102D"/>
    <w:rsid w:val="00A01671"/>
    <w:rsid w:val="00A15147"/>
    <w:rsid w:val="00A20507"/>
    <w:rsid w:val="00A25AFD"/>
    <w:rsid w:val="00A267F6"/>
    <w:rsid w:val="00A46B0F"/>
    <w:rsid w:val="00A768BB"/>
    <w:rsid w:val="00AA3685"/>
    <w:rsid w:val="00AE1649"/>
    <w:rsid w:val="00B24B26"/>
    <w:rsid w:val="00B6370E"/>
    <w:rsid w:val="00B8780A"/>
    <w:rsid w:val="00C2587C"/>
    <w:rsid w:val="00C3654E"/>
    <w:rsid w:val="00CD13B4"/>
    <w:rsid w:val="00D1007F"/>
    <w:rsid w:val="00D14D28"/>
    <w:rsid w:val="00D405D6"/>
    <w:rsid w:val="00D573F3"/>
    <w:rsid w:val="00D61A09"/>
    <w:rsid w:val="00D8607B"/>
    <w:rsid w:val="00E3344E"/>
    <w:rsid w:val="00E661E2"/>
    <w:rsid w:val="00E97017"/>
    <w:rsid w:val="00EA17A7"/>
    <w:rsid w:val="00ED1260"/>
    <w:rsid w:val="00F54F7D"/>
    <w:rsid w:val="00FC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D90EE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3B4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ak">
    <w:name w:val="clanak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t-9-8">
    <w:name w:val="t-9-8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box470554">
    <w:name w:val="box_470554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6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24</cp:revision>
  <cp:lastPrinted>2025-11-04T10:50:00Z</cp:lastPrinted>
  <dcterms:created xsi:type="dcterms:W3CDTF">2024-10-31T09:38:00Z</dcterms:created>
  <dcterms:modified xsi:type="dcterms:W3CDTF">2025-11-06T11:28:00Z</dcterms:modified>
</cp:coreProperties>
</file>